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B2" w:rsidRDefault="00060AB2"/>
    <w:p w:rsidR="002A6830" w:rsidRDefault="002A6830" w:rsidP="002A6830">
      <w:pPr>
        <w:jc w:val="both"/>
      </w:pPr>
    </w:p>
    <w:p w:rsidR="002A6830" w:rsidRDefault="002A6830" w:rsidP="000402DA"/>
    <w:p w:rsidR="002A6830" w:rsidRDefault="002A6830" w:rsidP="000402DA">
      <w:pPr>
        <w:jc w:val="both"/>
      </w:pPr>
    </w:p>
    <w:p w:rsidR="002A6830" w:rsidRDefault="002A6830" w:rsidP="000402DA">
      <w:pPr>
        <w:jc w:val="both"/>
        <w:rPr>
          <w:b/>
        </w:rPr>
      </w:pPr>
      <w:r w:rsidRPr="00AE1E7C">
        <w:rPr>
          <w:b/>
        </w:rPr>
        <w:t xml:space="preserve">                                          </w:t>
      </w:r>
      <w:r w:rsidR="00200630">
        <w:rPr>
          <w:b/>
        </w:rPr>
        <w:t xml:space="preserve">Wycieczka </w:t>
      </w:r>
      <w:r w:rsidR="008C530F">
        <w:rPr>
          <w:b/>
        </w:rPr>
        <w:t>–</w:t>
      </w:r>
      <w:r w:rsidR="00200630">
        <w:rPr>
          <w:b/>
        </w:rPr>
        <w:t xml:space="preserve"> </w:t>
      </w:r>
      <w:r w:rsidR="008C530F">
        <w:rPr>
          <w:b/>
        </w:rPr>
        <w:t>Szwecja, Dania</w:t>
      </w:r>
      <w:r w:rsidR="00123091">
        <w:rPr>
          <w:b/>
        </w:rPr>
        <w:t>.</w:t>
      </w:r>
    </w:p>
    <w:p w:rsidR="00394F26" w:rsidRPr="00394F26" w:rsidRDefault="00394F26" w:rsidP="000402DA">
      <w:pPr>
        <w:jc w:val="both"/>
      </w:pPr>
    </w:p>
    <w:p w:rsidR="002A6830" w:rsidRDefault="002A6830" w:rsidP="000402DA">
      <w:pPr>
        <w:jc w:val="both"/>
      </w:pPr>
    </w:p>
    <w:p w:rsidR="00EC64AD" w:rsidRDefault="00123091" w:rsidP="000402DA">
      <w:pPr>
        <w:jc w:val="both"/>
      </w:pPr>
      <w:r>
        <w:t xml:space="preserve">Komisja Integracji KRRP </w:t>
      </w:r>
      <w:r w:rsidR="00200630">
        <w:t xml:space="preserve">i OIRP w Olsztynie </w:t>
      </w:r>
      <w:r>
        <w:t>proponuje</w:t>
      </w:r>
      <w:r w:rsidR="002A6830">
        <w:t xml:space="preserve">, w </w:t>
      </w:r>
      <w:r w:rsidR="008C530F">
        <w:rPr>
          <w:b/>
        </w:rPr>
        <w:t xml:space="preserve">dniach </w:t>
      </w:r>
      <w:r>
        <w:rPr>
          <w:b/>
        </w:rPr>
        <w:t>1</w:t>
      </w:r>
      <w:r w:rsidR="008C530F">
        <w:rPr>
          <w:b/>
        </w:rPr>
        <w:t>4-19.08</w:t>
      </w:r>
      <w:r>
        <w:rPr>
          <w:b/>
        </w:rPr>
        <w:t>.</w:t>
      </w:r>
      <w:r w:rsidR="008C530F">
        <w:rPr>
          <w:b/>
        </w:rPr>
        <w:t>2012</w:t>
      </w:r>
      <w:r w:rsidR="002A6830" w:rsidRPr="00AE1E7C">
        <w:rPr>
          <w:b/>
        </w:rPr>
        <w:t>r wycieczkę do</w:t>
      </w:r>
      <w:r w:rsidR="000402DA" w:rsidRPr="00AE1E7C">
        <w:rPr>
          <w:b/>
        </w:rPr>
        <w:t xml:space="preserve"> </w:t>
      </w:r>
      <w:r w:rsidR="008C530F">
        <w:rPr>
          <w:b/>
        </w:rPr>
        <w:t>Szwecji i Danii</w:t>
      </w:r>
      <w:r w:rsidR="002A6830">
        <w:t>. Koszt wy</w:t>
      </w:r>
      <w:r w:rsidR="009873C5">
        <w:t>cieczki przy udziale  minimum 47</w:t>
      </w:r>
      <w:r>
        <w:t xml:space="preserve"> osób wynosi </w:t>
      </w:r>
      <w:r w:rsidR="009873C5">
        <w:rPr>
          <w:b/>
        </w:rPr>
        <w:t>23</w:t>
      </w:r>
      <w:r w:rsidR="009B17D2" w:rsidRPr="009B17D2">
        <w:rPr>
          <w:b/>
        </w:rPr>
        <w:t>65</w:t>
      </w:r>
      <w:r w:rsidR="002A6830" w:rsidRPr="009B17D2">
        <w:rPr>
          <w:b/>
        </w:rPr>
        <w:t xml:space="preserve"> zł</w:t>
      </w:r>
      <w:r w:rsidR="009873C5">
        <w:rPr>
          <w:b/>
        </w:rPr>
        <w:t>.</w:t>
      </w:r>
    </w:p>
    <w:p w:rsidR="00EC64AD" w:rsidRDefault="00EC64AD" w:rsidP="000402DA">
      <w:pPr>
        <w:jc w:val="both"/>
      </w:pPr>
    </w:p>
    <w:p w:rsidR="00EC64AD" w:rsidRDefault="00EC64AD" w:rsidP="00EC64AD">
      <w:pPr>
        <w:pStyle w:val="NormalnyWeb"/>
        <w:spacing w:before="0" w:beforeAutospacing="0" w:after="0" w:afterAutospacing="0" w:line="360" w:lineRule="auto"/>
        <w:ind w:firstLine="708"/>
        <w:rPr>
          <w:b/>
        </w:rPr>
      </w:pPr>
      <w:r>
        <w:rPr>
          <w:b/>
          <w:color w:val="000000"/>
        </w:rPr>
        <w:t xml:space="preserve">W programie :  </w:t>
      </w:r>
      <w:proofErr w:type="spellStart"/>
      <w:r>
        <w:rPr>
          <w:b/>
          <w:color w:val="000000"/>
        </w:rPr>
        <w:t>Karlskrona</w:t>
      </w:r>
      <w:proofErr w:type="spellEnd"/>
      <w:r>
        <w:rPr>
          <w:b/>
          <w:color w:val="000000"/>
        </w:rPr>
        <w:t xml:space="preserve">, Kalmar, wyspa </w:t>
      </w:r>
      <w:proofErr w:type="spellStart"/>
      <w:r>
        <w:rPr>
          <w:b/>
          <w:color w:val="000000"/>
        </w:rPr>
        <w:t>Svinő</w:t>
      </w:r>
      <w:proofErr w:type="spellEnd"/>
      <w:r>
        <w:rPr>
          <w:b/>
          <w:color w:val="000000"/>
        </w:rPr>
        <w:t xml:space="preserve"> , Olandia, </w:t>
      </w:r>
      <w:proofErr w:type="spellStart"/>
      <w:r>
        <w:rPr>
          <w:b/>
        </w:rPr>
        <w:t>Mörrum</w:t>
      </w:r>
      <w:proofErr w:type="spellEnd"/>
      <w:r>
        <w:rPr>
          <w:b/>
        </w:rPr>
        <w:t xml:space="preserve">, Lund, </w:t>
      </w:r>
      <w:proofErr w:type="spellStart"/>
      <w:r>
        <w:rPr>
          <w:b/>
        </w:rPr>
        <w:t>Malmő</w:t>
      </w:r>
      <w:proofErr w:type="spellEnd"/>
      <w:r>
        <w:rPr>
          <w:b/>
          <w:color w:val="000000"/>
        </w:rPr>
        <w:t xml:space="preserve">, </w:t>
      </w:r>
      <w:r>
        <w:rPr>
          <w:b/>
        </w:rPr>
        <w:t xml:space="preserve">Kopenhaga </w:t>
      </w:r>
      <w:r>
        <w:rPr>
          <w:b/>
          <w:color w:val="000000"/>
        </w:rPr>
        <w:t xml:space="preserve">(w tym </w:t>
      </w:r>
      <w:r>
        <w:rPr>
          <w:b/>
        </w:rPr>
        <w:t xml:space="preserve">Ośrodek </w:t>
      </w:r>
      <w:proofErr w:type="spellStart"/>
      <w:r>
        <w:rPr>
          <w:b/>
        </w:rPr>
        <w:t>Carlsberg</w:t>
      </w:r>
      <w:proofErr w:type="spellEnd"/>
      <w:r>
        <w:rPr>
          <w:b/>
        </w:rPr>
        <w:t xml:space="preserve"> i Browar </w:t>
      </w:r>
      <w:proofErr w:type="spellStart"/>
      <w:r>
        <w:rPr>
          <w:b/>
        </w:rPr>
        <w:t>Jacobsena</w:t>
      </w:r>
      <w:proofErr w:type="spellEnd"/>
      <w:r>
        <w:rPr>
          <w:b/>
        </w:rPr>
        <w:t xml:space="preserve">), </w:t>
      </w:r>
      <w:proofErr w:type="spellStart"/>
      <w:r>
        <w:rPr>
          <w:b/>
        </w:rPr>
        <w:t>Smygehuk</w:t>
      </w:r>
      <w:proofErr w:type="spellEnd"/>
      <w:r>
        <w:rPr>
          <w:b/>
        </w:rPr>
        <w:t>,</w:t>
      </w:r>
      <w:r>
        <w:rPr>
          <w:b/>
          <w:color w:val="000000"/>
        </w:rPr>
        <w:t xml:space="preserve"> </w:t>
      </w:r>
      <w:r>
        <w:rPr>
          <w:b/>
        </w:rPr>
        <w:t xml:space="preserve">Ystad, wizyta w tłoczni cydru w </w:t>
      </w:r>
      <w:proofErr w:type="spellStart"/>
      <w:r>
        <w:rPr>
          <w:b/>
        </w:rPr>
        <w:t>Kivik</w:t>
      </w:r>
      <w:proofErr w:type="spellEnd"/>
      <w:r>
        <w:rPr>
          <w:b/>
        </w:rPr>
        <w:t xml:space="preserve"> (zwiedzanie „Muzeum Jabłka”).</w:t>
      </w:r>
    </w:p>
    <w:p w:rsidR="00096BC3" w:rsidRPr="00EC64AD" w:rsidRDefault="00EC64AD" w:rsidP="00EC64AD">
      <w:pPr>
        <w:rPr>
          <w:bCs/>
        </w:rPr>
      </w:pPr>
      <w:r w:rsidRPr="00EC64AD">
        <w:rPr>
          <w:b/>
        </w:rPr>
        <w:t xml:space="preserve">              Cena obejmuje </w:t>
      </w:r>
      <w:proofErr w:type="spellStart"/>
      <w:r w:rsidRPr="00EC64AD">
        <w:rPr>
          <w:b/>
        </w:rPr>
        <w:t>m.n</w:t>
      </w:r>
      <w:proofErr w:type="spellEnd"/>
      <w:r w:rsidRPr="00EC64AD">
        <w:rPr>
          <w:b/>
        </w:rPr>
        <w:t xml:space="preserve">. </w:t>
      </w:r>
      <w:r w:rsidR="009873C5" w:rsidRPr="009873C5">
        <w:t xml:space="preserve">przejazd </w:t>
      </w:r>
      <w:r w:rsidR="009873C5">
        <w:t xml:space="preserve">autokarem </w:t>
      </w:r>
      <w:r w:rsidR="009873C5" w:rsidRPr="009873C5">
        <w:t>z Warszawy</w:t>
      </w:r>
      <w:r w:rsidR="009873C5">
        <w:rPr>
          <w:b/>
        </w:rPr>
        <w:t xml:space="preserve">, </w:t>
      </w:r>
      <w:r w:rsidR="00835F42" w:rsidRPr="00835F42">
        <w:t>zakwaterowanie w pokojach 2 osobowych</w:t>
      </w:r>
      <w:r w:rsidR="00835F42">
        <w:rPr>
          <w:b/>
        </w:rPr>
        <w:t xml:space="preserve">, </w:t>
      </w:r>
      <w:r w:rsidRPr="00EC64AD">
        <w:rPr>
          <w:bCs/>
        </w:rPr>
        <w:t xml:space="preserve">śniadania i obiadokolacje,  bilety wstępu do  Muzeum Morskiego, bilety wstępu do Browaru  </w:t>
      </w:r>
      <w:proofErr w:type="spellStart"/>
      <w:r w:rsidRPr="00EC64AD">
        <w:rPr>
          <w:bCs/>
        </w:rPr>
        <w:t>Calsberg</w:t>
      </w:r>
      <w:proofErr w:type="spellEnd"/>
      <w:r w:rsidRPr="00EC64AD">
        <w:rPr>
          <w:bCs/>
        </w:rPr>
        <w:t xml:space="preserve">  (degustacja piwa w browarze ), bilety wstępu do Muzeum Jabłka (kawa lub herbata, szarlotka w Muzeum Jabłka), </w:t>
      </w:r>
      <w:r w:rsidRPr="00EC64AD">
        <w:t>transport autokarem klasy turystycznej</w:t>
      </w:r>
      <w:r w:rsidRPr="00EC64AD">
        <w:rPr>
          <w:bCs/>
        </w:rPr>
        <w:t xml:space="preserve">, </w:t>
      </w:r>
      <w:r w:rsidRPr="00EC64AD">
        <w:t xml:space="preserve">przewodnika z j. polskim po Kopenhadze (3 godz.), opiekę pilota, pakiet ubezpieczeniowy </w:t>
      </w:r>
      <w:r w:rsidR="009873C5">
        <w:t>rozszerzony opisany w programie wycieczki</w:t>
      </w:r>
      <w:r w:rsidRPr="00EC64AD">
        <w:t>. Szczegóły w programie wycieczki.</w:t>
      </w:r>
    </w:p>
    <w:p w:rsidR="008C530F" w:rsidRPr="005C40CA" w:rsidRDefault="00200630" w:rsidP="005C40CA">
      <w:pPr>
        <w:pStyle w:val="Nagwek1"/>
        <w:ind w:left="180" w:firstLine="52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C530F">
        <w:rPr>
          <w:rFonts w:ascii="Times New Roman" w:hAnsi="Times New Roman"/>
          <w:b w:val="0"/>
          <w:color w:val="auto"/>
          <w:sz w:val="24"/>
          <w:szCs w:val="24"/>
        </w:rPr>
        <w:t>Wpłaty</w:t>
      </w:r>
      <w:r w:rsidR="005C40CA">
        <w:rPr>
          <w:rFonts w:ascii="Times New Roman" w:hAnsi="Times New Roman"/>
          <w:b w:val="0"/>
          <w:color w:val="auto"/>
          <w:sz w:val="24"/>
          <w:szCs w:val="24"/>
        </w:rPr>
        <w:t xml:space="preserve"> części</w:t>
      </w:r>
      <w:r w:rsidR="00EC395F" w:rsidRPr="008C530F">
        <w:rPr>
          <w:rFonts w:ascii="Times New Roman" w:hAnsi="Times New Roman"/>
          <w:b w:val="0"/>
          <w:color w:val="auto"/>
          <w:sz w:val="24"/>
          <w:szCs w:val="24"/>
        </w:rPr>
        <w:t xml:space="preserve"> należności </w:t>
      </w:r>
      <w:r w:rsidR="005C40CA">
        <w:rPr>
          <w:rFonts w:ascii="Times New Roman" w:hAnsi="Times New Roman"/>
          <w:b w:val="0"/>
          <w:color w:val="auto"/>
          <w:sz w:val="24"/>
          <w:szCs w:val="24"/>
        </w:rPr>
        <w:t xml:space="preserve">w kwocie </w:t>
      </w:r>
      <w:r w:rsidR="005C40CA" w:rsidRPr="005C40CA">
        <w:rPr>
          <w:rFonts w:ascii="Times New Roman" w:hAnsi="Times New Roman"/>
          <w:color w:val="auto"/>
          <w:sz w:val="24"/>
          <w:szCs w:val="24"/>
        </w:rPr>
        <w:t>830 zł.</w:t>
      </w:r>
      <w:r w:rsidR="005C40C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B7F08" w:rsidRPr="008C530F">
        <w:rPr>
          <w:rFonts w:ascii="Times New Roman" w:hAnsi="Times New Roman"/>
          <w:b w:val="0"/>
          <w:color w:val="auto"/>
          <w:sz w:val="24"/>
          <w:szCs w:val="24"/>
        </w:rPr>
        <w:t xml:space="preserve">(po zapoznaniu z programem wycieczki) </w:t>
      </w:r>
      <w:r w:rsidRPr="008C530F">
        <w:rPr>
          <w:rFonts w:ascii="Times New Roman" w:hAnsi="Times New Roman"/>
          <w:b w:val="0"/>
          <w:color w:val="auto"/>
          <w:sz w:val="24"/>
          <w:szCs w:val="24"/>
        </w:rPr>
        <w:t>z dopiskiem „</w:t>
      </w:r>
      <w:r w:rsidR="008C530F" w:rsidRPr="008C530F">
        <w:rPr>
          <w:rFonts w:ascii="Times New Roman" w:hAnsi="Times New Roman"/>
          <w:b w:val="0"/>
          <w:color w:val="auto"/>
          <w:sz w:val="24"/>
          <w:szCs w:val="24"/>
        </w:rPr>
        <w:t>Szwecja, Dania</w:t>
      </w:r>
      <w:r w:rsidRPr="008C530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C530F" w:rsidRPr="008C530F">
        <w:rPr>
          <w:rFonts w:ascii="Times New Roman" w:hAnsi="Times New Roman"/>
          <w:b w:val="0"/>
          <w:color w:val="auto"/>
          <w:sz w:val="24"/>
          <w:szCs w:val="24"/>
        </w:rPr>
        <w:t>–</w:t>
      </w:r>
      <w:r w:rsidRPr="008C530F">
        <w:rPr>
          <w:rFonts w:ascii="Times New Roman" w:hAnsi="Times New Roman"/>
          <w:b w:val="0"/>
          <w:color w:val="auto"/>
          <w:sz w:val="24"/>
          <w:szCs w:val="24"/>
        </w:rPr>
        <w:t xml:space="preserve"> radcowie</w:t>
      </w:r>
      <w:r w:rsidR="008C530F" w:rsidRPr="008C530F">
        <w:rPr>
          <w:rFonts w:ascii="Times New Roman" w:hAnsi="Times New Roman"/>
          <w:b w:val="0"/>
          <w:color w:val="auto"/>
          <w:sz w:val="24"/>
          <w:szCs w:val="24"/>
        </w:rPr>
        <w:t xml:space="preserve"> prawni</w:t>
      </w:r>
      <w:r w:rsidRPr="008C530F">
        <w:rPr>
          <w:rFonts w:ascii="Times New Roman" w:hAnsi="Times New Roman"/>
          <w:b w:val="0"/>
          <w:color w:val="auto"/>
          <w:sz w:val="24"/>
          <w:szCs w:val="24"/>
        </w:rPr>
        <w:t xml:space="preserve">” </w:t>
      </w:r>
      <w:r w:rsidR="00EC395F" w:rsidRPr="008C530F">
        <w:rPr>
          <w:rFonts w:ascii="Times New Roman" w:hAnsi="Times New Roman"/>
          <w:b w:val="0"/>
          <w:color w:val="auto"/>
          <w:sz w:val="24"/>
          <w:szCs w:val="24"/>
        </w:rPr>
        <w:t xml:space="preserve">należy </w:t>
      </w:r>
      <w:r w:rsidR="00394F26" w:rsidRPr="008C530F">
        <w:rPr>
          <w:rFonts w:ascii="Times New Roman" w:hAnsi="Times New Roman"/>
          <w:b w:val="0"/>
          <w:color w:val="auto"/>
          <w:sz w:val="24"/>
          <w:szCs w:val="24"/>
        </w:rPr>
        <w:t xml:space="preserve"> dokonać w termini</w:t>
      </w:r>
      <w:r w:rsidR="00123091" w:rsidRPr="008C530F">
        <w:rPr>
          <w:rFonts w:ascii="Times New Roman" w:hAnsi="Times New Roman"/>
          <w:b w:val="0"/>
          <w:color w:val="auto"/>
          <w:sz w:val="24"/>
          <w:szCs w:val="24"/>
        </w:rPr>
        <w:t xml:space="preserve">e do dnia </w:t>
      </w:r>
      <w:r w:rsidR="008C530F" w:rsidRPr="008C530F">
        <w:rPr>
          <w:rFonts w:ascii="Times New Roman" w:hAnsi="Times New Roman"/>
          <w:b w:val="0"/>
          <w:color w:val="auto"/>
          <w:sz w:val="24"/>
          <w:szCs w:val="24"/>
        </w:rPr>
        <w:t>7 maja 2012</w:t>
      </w:r>
      <w:r w:rsidR="00583142" w:rsidRPr="008C530F">
        <w:rPr>
          <w:rFonts w:ascii="Times New Roman" w:hAnsi="Times New Roman"/>
          <w:b w:val="0"/>
          <w:color w:val="auto"/>
          <w:sz w:val="24"/>
          <w:szCs w:val="24"/>
        </w:rPr>
        <w:t>r</w:t>
      </w:r>
      <w:r w:rsidR="00583142" w:rsidRPr="005C40C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5C40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C40C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C40CA" w:rsidRPr="005C40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pozostała część </w:t>
      </w:r>
      <w:r w:rsidR="005C40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należności w kwocie </w:t>
      </w:r>
      <w:r w:rsidR="005C40CA" w:rsidRPr="005C40CA">
        <w:rPr>
          <w:rFonts w:ascii="Times New Roman" w:hAnsi="Times New Roman" w:cs="Times New Roman"/>
          <w:color w:val="auto"/>
          <w:sz w:val="24"/>
          <w:szCs w:val="24"/>
        </w:rPr>
        <w:t>1535 z</w:t>
      </w:r>
      <w:r w:rsidR="005C40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ł. </w:t>
      </w:r>
      <w:r w:rsidR="005C40CA" w:rsidRPr="005C40CA">
        <w:rPr>
          <w:rFonts w:ascii="Times New Roman" w:hAnsi="Times New Roman" w:cs="Times New Roman"/>
          <w:b w:val="0"/>
          <w:color w:val="auto"/>
          <w:sz w:val="24"/>
          <w:szCs w:val="24"/>
        </w:rPr>
        <w:t>do dnia 25.06.2012r</w:t>
      </w:r>
      <w:r w:rsidR="005C40CA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5C40CA" w:rsidRPr="005C40C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5C40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F5411" w:rsidRPr="008C530F">
        <w:rPr>
          <w:rFonts w:ascii="Times New Roman" w:hAnsi="Times New Roman"/>
          <w:color w:val="auto"/>
          <w:sz w:val="24"/>
          <w:szCs w:val="24"/>
        </w:rPr>
        <w:t xml:space="preserve">na rachunek : </w:t>
      </w:r>
      <w:r w:rsidR="008C530F" w:rsidRPr="008C530F">
        <w:rPr>
          <w:rFonts w:ascii="Times New Roman" w:hAnsi="Times New Roman"/>
          <w:color w:val="auto"/>
          <w:sz w:val="24"/>
          <w:szCs w:val="24"/>
        </w:rPr>
        <w:t>Przedsiębiorstwo Turystyczne „GLOB” Sp. z o.o. 10-546 Olsztyn, ul. Kajki 7/19</w:t>
      </w:r>
    </w:p>
    <w:p w:rsidR="008C530F" w:rsidRPr="008C530F" w:rsidRDefault="008C530F" w:rsidP="008C530F">
      <w:pPr>
        <w:ind w:left="180" w:firstLine="528"/>
        <w:rPr>
          <w:b/>
        </w:rPr>
      </w:pPr>
      <w:r w:rsidRPr="008C530F">
        <w:rPr>
          <w:b/>
        </w:rPr>
        <w:t>PKO BP I ODDZIAŁ OLSZTYN – 11 1020 3541 0000 5702 0092 1916</w:t>
      </w:r>
    </w:p>
    <w:p w:rsidR="00394F26" w:rsidRDefault="00394F26" w:rsidP="000402DA">
      <w:pPr>
        <w:jc w:val="both"/>
        <w:rPr>
          <w:b/>
        </w:rPr>
      </w:pPr>
    </w:p>
    <w:p w:rsidR="008F5411" w:rsidRPr="005E6E59" w:rsidRDefault="00200630" w:rsidP="008F5411">
      <w:pPr>
        <w:jc w:val="both"/>
      </w:pPr>
      <w:r>
        <w:t>Po dokonaniu wpłaty</w:t>
      </w:r>
      <w:r w:rsidR="00BB7F08">
        <w:t>,</w:t>
      </w:r>
      <w:r>
        <w:t xml:space="preserve"> z</w:t>
      </w:r>
      <w:r w:rsidR="008F5411">
        <w:t xml:space="preserve">głoszenia wraz z dowodem wpłaty prosimy przesłać do </w:t>
      </w:r>
      <w:r w:rsidR="002911DB">
        <w:t xml:space="preserve">pani Joanny Sito na adres  </w:t>
      </w:r>
      <w:r w:rsidR="008F5411">
        <w:t xml:space="preserve">Krajowej Rady Radców Prawnych, Al. Ujazdowskie 18 lok. 4, 00-478 Warszawa </w:t>
      </w:r>
      <w:r w:rsidR="008F5411" w:rsidRPr="000F512F">
        <w:rPr>
          <w:u w:val="single"/>
        </w:rPr>
        <w:t xml:space="preserve">w nieprzekraczalnym terminie </w:t>
      </w:r>
      <w:r w:rsidR="008F5411" w:rsidRPr="000F512F">
        <w:rPr>
          <w:b/>
          <w:u w:val="single"/>
        </w:rPr>
        <w:t xml:space="preserve">do dnia </w:t>
      </w:r>
      <w:r w:rsidR="008C530F">
        <w:rPr>
          <w:b/>
          <w:u w:val="single"/>
        </w:rPr>
        <w:t>7 maja 2012</w:t>
      </w:r>
      <w:r w:rsidR="008F5411" w:rsidRPr="000F512F">
        <w:rPr>
          <w:b/>
          <w:u w:val="single"/>
        </w:rPr>
        <w:t xml:space="preserve"> r.</w:t>
      </w:r>
      <w:r w:rsidR="005E6E59">
        <w:rPr>
          <w:b/>
          <w:u w:val="single"/>
        </w:rPr>
        <w:t xml:space="preserve"> </w:t>
      </w:r>
      <w:r w:rsidR="005E6E59" w:rsidRPr="005E6E59">
        <w:t>(faks</w:t>
      </w:r>
      <w:r w:rsidR="002911DB">
        <w:t xml:space="preserve">.022 319 56 16, </w:t>
      </w:r>
      <w:r w:rsidR="005E6E59" w:rsidRPr="005E6E59">
        <w:t>mail</w:t>
      </w:r>
      <w:r w:rsidR="002911DB">
        <w:t xml:space="preserve">. </w:t>
      </w:r>
      <w:hyperlink r:id="rId4" w:history="1">
        <w:r w:rsidR="002911DB" w:rsidRPr="00B171AB">
          <w:rPr>
            <w:rStyle w:val="Hipercze"/>
          </w:rPr>
          <w:t>sito@kirp.pl</w:t>
        </w:r>
      </w:hyperlink>
      <w:r w:rsidR="002911DB">
        <w:t>), która udziela też dodatkowych informacji</w:t>
      </w:r>
      <w:r w:rsidR="002911DB" w:rsidRPr="002911DB">
        <w:t xml:space="preserve"> </w:t>
      </w:r>
      <w:r w:rsidR="002911DB">
        <w:t xml:space="preserve">pod </w:t>
      </w:r>
      <w:proofErr w:type="spellStart"/>
      <w:r w:rsidR="002911DB">
        <w:t>nr</w:t>
      </w:r>
      <w:proofErr w:type="spellEnd"/>
      <w:r w:rsidR="002911DB">
        <w:t>. tel. 022 319 56 04.</w:t>
      </w:r>
    </w:p>
    <w:p w:rsidR="008F5411" w:rsidRDefault="008F5411" w:rsidP="008F5411">
      <w:pPr>
        <w:ind w:left="600"/>
        <w:jc w:val="both"/>
        <w:rPr>
          <w:b/>
          <w:u w:val="single"/>
        </w:rPr>
      </w:pPr>
    </w:p>
    <w:p w:rsidR="008F5411" w:rsidRDefault="008F5411" w:rsidP="008F5411">
      <w:pPr>
        <w:jc w:val="both"/>
      </w:pPr>
      <w:r>
        <w:t>Ilość miejsc ograniczona. Decyduje kolejność zgłoszeń.</w:t>
      </w:r>
    </w:p>
    <w:p w:rsidR="005E6E59" w:rsidRDefault="005E6E59" w:rsidP="008F5411">
      <w:pPr>
        <w:jc w:val="both"/>
      </w:pPr>
    </w:p>
    <w:p w:rsidR="008F5411" w:rsidRPr="008F5411" w:rsidRDefault="008F5411" w:rsidP="002911DB">
      <w:pPr>
        <w:jc w:val="center"/>
        <w:rPr>
          <w:b/>
        </w:rPr>
      </w:pPr>
      <w:smartTag w:uri="urn:schemas-microsoft-com:office:smarttags" w:element="PersonName">
        <w:smartTagPr>
          <w:attr w:name="ProductID" w:val="U w a"/>
        </w:smartTagPr>
        <w:r w:rsidRPr="008F5411">
          <w:rPr>
            <w:b/>
          </w:rPr>
          <w:t>U w a</w:t>
        </w:r>
      </w:smartTag>
      <w:r w:rsidRPr="008F5411">
        <w:rPr>
          <w:b/>
        </w:rPr>
        <w:t xml:space="preserve"> g a</w:t>
      </w:r>
      <w:r>
        <w:rPr>
          <w:b/>
        </w:rPr>
        <w:t>!!!</w:t>
      </w:r>
    </w:p>
    <w:p w:rsidR="008F5411" w:rsidRPr="008F5411" w:rsidRDefault="008F5411" w:rsidP="002911DB">
      <w:pPr>
        <w:jc w:val="center"/>
        <w:rPr>
          <w:b/>
        </w:rPr>
      </w:pPr>
      <w:r w:rsidRPr="008F5411">
        <w:rPr>
          <w:b/>
        </w:rPr>
        <w:t>Program wycieczki i karta zgłoszenia w załączeniu.</w:t>
      </w:r>
    </w:p>
    <w:p w:rsidR="008F5411" w:rsidRDefault="008F5411" w:rsidP="008F5411">
      <w:pPr>
        <w:ind w:left="600"/>
        <w:jc w:val="both"/>
      </w:pPr>
    </w:p>
    <w:p w:rsidR="002848DD" w:rsidRDefault="002848DD" w:rsidP="002848DD">
      <w:pPr>
        <w:jc w:val="both"/>
      </w:pPr>
      <w:r>
        <w:t>Do udziału w wycieczce zapraszamy  radców prawnych</w:t>
      </w:r>
      <w:r w:rsidR="008F5411">
        <w:t xml:space="preserve"> i aplikantów radcowskich. </w:t>
      </w:r>
      <w:r>
        <w:t>Członkowie rodzin mile widziani.</w:t>
      </w:r>
    </w:p>
    <w:p w:rsidR="009B58FE" w:rsidRPr="009B58FE" w:rsidRDefault="009B58FE" w:rsidP="009B58FE">
      <w:pPr>
        <w:pStyle w:val="NormalnyWeb"/>
        <w:jc w:val="both"/>
        <w:rPr>
          <w:b/>
          <w:u w:val="single"/>
        </w:rPr>
      </w:pPr>
      <w:r w:rsidRPr="009B58FE">
        <w:rPr>
          <w:b/>
          <w:u w:val="single"/>
        </w:rPr>
        <w:t xml:space="preserve">Przypominamy, że dokumentem uprawniającym do wjazdu na </w:t>
      </w:r>
      <w:r w:rsidR="008C530F">
        <w:rPr>
          <w:b/>
          <w:u w:val="single"/>
        </w:rPr>
        <w:t>teren Szwecji i Danii</w:t>
      </w:r>
      <w:r w:rsidRPr="009B58FE">
        <w:rPr>
          <w:b/>
          <w:u w:val="single"/>
        </w:rPr>
        <w:t xml:space="preserve"> jest ważny dowód osobisty lub paszport. </w:t>
      </w:r>
    </w:p>
    <w:p w:rsidR="009B58FE" w:rsidRDefault="009B58FE" w:rsidP="002848DD">
      <w:pPr>
        <w:jc w:val="both"/>
      </w:pPr>
    </w:p>
    <w:p w:rsidR="00AE1E7C" w:rsidRDefault="00AE1E7C" w:rsidP="000402DA">
      <w:pPr>
        <w:jc w:val="both"/>
        <w:rPr>
          <w:b/>
        </w:rPr>
      </w:pPr>
    </w:p>
    <w:p w:rsidR="008F5411" w:rsidRDefault="008F5411" w:rsidP="008F5411">
      <w:pPr>
        <w:jc w:val="both"/>
      </w:pPr>
      <w:r>
        <w:t>Zapraszam serdecznie</w:t>
      </w:r>
    </w:p>
    <w:p w:rsidR="008F5411" w:rsidRDefault="008F5411" w:rsidP="008F5411">
      <w:pPr>
        <w:ind w:left="600"/>
        <w:jc w:val="both"/>
      </w:pPr>
      <w:r>
        <w:t>Michał Korwek</w:t>
      </w:r>
    </w:p>
    <w:p w:rsidR="002A6830" w:rsidRDefault="008F5411" w:rsidP="00EC64AD">
      <w:pPr>
        <w:ind w:left="600"/>
        <w:jc w:val="both"/>
      </w:pPr>
      <w:r>
        <w:lastRenderedPageBreak/>
        <w:t>Przewo</w:t>
      </w:r>
      <w:r w:rsidR="00EC64AD">
        <w:t>dniczący Komisji Integracji KRRP</w:t>
      </w:r>
    </w:p>
    <w:sectPr w:rsidR="002A6830" w:rsidSect="0054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7706A"/>
    <w:rsid w:val="000402DA"/>
    <w:rsid w:val="000528FF"/>
    <w:rsid w:val="00060AB2"/>
    <w:rsid w:val="00096BC3"/>
    <w:rsid w:val="000B33C6"/>
    <w:rsid w:val="00123091"/>
    <w:rsid w:val="00200630"/>
    <w:rsid w:val="002848DD"/>
    <w:rsid w:val="002911DB"/>
    <w:rsid w:val="002A6830"/>
    <w:rsid w:val="003228DA"/>
    <w:rsid w:val="00394F26"/>
    <w:rsid w:val="00546E41"/>
    <w:rsid w:val="0057706A"/>
    <w:rsid w:val="00583142"/>
    <w:rsid w:val="005C40CA"/>
    <w:rsid w:val="005E6E59"/>
    <w:rsid w:val="006D7166"/>
    <w:rsid w:val="00835F42"/>
    <w:rsid w:val="008C530F"/>
    <w:rsid w:val="008D33A3"/>
    <w:rsid w:val="008F5411"/>
    <w:rsid w:val="009824DA"/>
    <w:rsid w:val="009873C5"/>
    <w:rsid w:val="009B17D2"/>
    <w:rsid w:val="009B58FE"/>
    <w:rsid w:val="009B6AC3"/>
    <w:rsid w:val="00AE1E7C"/>
    <w:rsid w:val="00BB7F08"/>
    <w:rsid w:val="00D277F5"/>
    <w:rsid w:val="00D36339"/>
    <w:rsid w:val="00D47A68"/>
    <w:rsid w:val="00EC1DA3"/>
    <w:rsid w:val="00EC395F"/>
    <w:rsid w:val="00EC64AD"/>
    <w:rsid w:val="00F6448C"/>
    <w:rsid w:val="00FF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6E4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40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30F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F5411"/>
    <w:rPr>
      <w:color w:val="0000FF"/>
      <w:u w:val="single"/>
    </w:rPr>
  </w:style>
  <w:style w:type="paragraph" w:styleId="NormalnyWeb">
    <w:name w:val="Normal (Web)"/>
    <w:basedOn w:val="Normalny"/>
    <w:unhideWhenUsed/>
    <w:rsid w:val="009B58FE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30F"/>
    <w:rPr>
      <w:rFonts w:ascii="Cambria" w:eastAsia="MS Gothic" w:hAnsi="Cambria"/>
      <w:b/>
      <w:bCs/>
      <w:color w:val="4F81BD"/>
      <w:sz w:val="26"/>
      <w:szCs w:val="26"/>
    </w:rPr>
  </w:style>
  <w:style w:type="character" w:styleId="Pogrubienie">
    <w:name w:val="Strong"/>
    <w:basedOn w:val="Domylnaczcionkaakapitu"/>
    <w:qFormat/>
    <w:rsid w:val="00EC64A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5C4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to@k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Kętrzynie</Company>
  <LinksUpToDate>false</LinksUpToDate>
  <CharactersWithSpaces>2168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M.WALESIAK</dc:creator>
  <cp:keywords/>
  <dc:description/>
  <cp:lastModifiedBy>OIRP</cp:lastModifiedBy>
  <cp:revision>9</cp:revision>
  <dcterms:created xsi:type="dcterms:W3CDTF">2012-03-09T12:29:00Z</dcterms:created>
  <dcterms:modified xsi:type="dcterms:W3CDTF">2012-03-13T12:06:00Z</dcterms:modified>
</cp:coreProperties>
</file>